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E71FB" w14:textId="51188188" w:rsidR="002A1A39" w:rsidRPr="00F41E12" w:rsidRDefault="002B0E14" w:rsidP="00420DF3">
      <w:pPr>
        <w:pStyle w:val="1"/>
        <w:spacing w:before="240" w:afterLines="100" w:after="240" w:line="240" w:lineRule="exact"/>
        <w:ind w:left="2291" w:right="2228" w:firstLine="0"/>
        <w:jc w:val="center"/>
        <w:rPr>
          <w:b/>
          <w:sz w:val="36"/>
        </w:rPr>
      </w:pPr>
      <w:r w:rsidRPr="002B0E14">
        <w:rPr>
          <w:rFonts w:hint="eastAsia"/>
          <w:b/>
          <w:sz w:val="36"/>
        </w:rPr>
        <w:t>電表模擬器借用</w:t>
      </w:r>
      <w:r w:rsidR="00C80415" w:rsidRPr="00F41E12">
        <w:rPr>
          <w:b/>
          <w:sz w:val="36"/>
        </w:rPr>
        <w:t>切結書</w:t>
      </w:r>
    </w:p>
    <w:p w14:paraId="01A755DF" w14:textId="77777777" w:rsidR="002A1A39" w:rsidRDefault="002A1A39">
      <w:pPr>
        <w:pStyle w:val="a3"/>
        <w:spacing w:before="16"/>
        <w:rPr>
          <w:rFonts w:ascii="Yu Mincho Demibold"/>
          <w:b/>
          <w:sz w:val="6"/>
        </w:rPr>
      </w:pPr>
    </w:p>
    <w:p w14:paraId="0B95FB85" w14:textId="24B11E0D" w:rsidR="002A1A39" w:rsidRPr="00420DF3" w:rsidRDefault="00C80415" w:rsidP="00420DF3">
      <w:pPr>
        <w:pStyle w:val="a3"/>
        <w:tabs>
          <w:tab w:val="left" w:pos="5562"/>
        </w:tabs>
        <w:spacing w:before="77" w:line="362" w:lineRule="auto"/>
        <w:ind w:left="152" w:right="21"/>
        <w:rPr>
          <w:rFonts w:ascii="標楷體" w:eastAsia="標楷體" w:hAnsi="標楷體"/>
          <w:sz w:val="28"/>
          <w:szCs w:val="28"/>
        </w:rPr>
      </w:pPr>
      <w:r w:rsidRPr="00420DF3">
        <w:rPr>
          <w:rFonts w:ascii="標楷體" w:eastAsia="標楷體" w:hAnsi="標楷體"/>
          <w:sz w:val="28"/>
          <w:szCs w:val="28"/>
        </w:rPr>
        <w:t>本公司</w:t>
      </w:r>
      <w:r w:rsidRPr="00420DF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20DF3">
        <w:rPr>
          <w:rFonts w:ascii="標楷體" w:eastAsia="標楷體" w:hAnsi="標楷體"/>
          <w:sz w:val="28"/>
          <w:szCs w:val="28"/>
          <w:u w:val="single"/>
        </w:rPr>
        <w:tab/>
      </w:r>
      <w:r w:rsidRPr="00420DF3">
        <w:rPr>
          <w:rFonts w:ascii="標楷體" w:eastAsia="標楷體" w:hAnsi="標楷體"/>
          <w:sz w:val="28"/>
          <w:szCs w:val="28"/>
        </w:rPr>
        <w:t>為進行</w:t>
      </w:r>
      <w:r w:rsidR="0078399B" w:rsidRPr="00420DF3">
        <w:rPr>
          <w:rFonts w:ascii="標楷體" w:eastAsia="標楷體" w:hAnsi="標楷體" w:hint="eastAsia"/>
          <w:sz w:val="28"/>
          <w:szCs w:val="28"/>
        </w:rPr>
        <w:t>「</w:t>
      </w:r>
      <w:r w:rsidR="0078399B" w:rsidRPr="00420DF3">
        <w:rPr>
          <w:rFonts w:ascii="標楷體" w:eastAsia="標楷體" w:hAnsi="標楷體"/>
          <w:sz w:val="28"/>
          <w:szCs w:val="28"/>
        </w:rPr>
        <w:t>Route B符合性測試平台」</w:t>
      </w:r>
      <w:r w:rsidRPr="00420DF3">
        <w:rPr>
          <w:rFonts w:ascii="標楷體" w:eastAsia="標楷體" w:hAnsi="標楷體"/>
          <w:sz w:val="28"/>
          <w:szCs w:val="28"/>
        </w:rPr>
        <w:t>測試所需，向貴公司申請</w:t>
      </w:r>
      <w:r w:rsidR="00420DF3">
        <w:rPr>
          <w:rFonts w:ascii="標楷體" w:eastAsia="標楷體" w:hAnsi="標楷體" w:hint="eastAsia"/>
          <w:sz w:val="28"/>
          <w:szCs w:val="28"/>
        </w:rPr>
        <w:t>租借</w:t>
      </w:r>
      <w:r w:rsidRPr="00420DF3">
        <w:rPr>
          <w:rFonts w:ascii="標楷體" w:eastAsia="標楷體" w:hAnsi="標楷體"/>
          <w:sz w:val="28"/>
          <w:szCs w:val="28"/>
        </w:rPr>
        <w:t>低壓AMI</w:t>
      </w:r>
      <w:r w:rsidR="00420DF3">
        <w:rPr>
          <w:rFonts w:ascii="標楷體" w:eastAsia="標楷體" w:hAnsi="標楷體" w:hint="eastAsia"/>
          <w:sz w:val="28"/>
          <w:szCs w:val="28"/>
        </w:rPr>
        <w:t>電表模擬器</w:t>
      </w:r>
      <w:r w:rsidRPr="00420DF3">
        <w:rPr>
          <w:rFonts w:ascii="標楷體" w:eastAsia="標楷體" w:hAnsi="標楷體"/>
          <w:sz w:val="28"/>
          <w:szCs w:val="28"/>
        </w:rPr>
        <w:t>，借用</w:t>
      </w:r>
      <w:proofErr w:type="gramStart"/>
      <w:r w:rsidRPr="00420DF3">
        <w:rPr>
          <w:rFonts w:ascii="標楷體" w:eastAsia="標楷體" w:hAnsi="標楷體"/>
          <w:sz w:val="28"/>
          <w:szCs w:val="28"/>
        </w:rPr>
        <w:t>期間願</w:t>
      </w:r>
      <w:proofErr w:type="gramEnd"/>
      <w:r w:rsidRPr="00420DF3">
        <w:rPr>
          <w:rFonts w:ascii="標楷體" w:eastAsia="標楷體" w:hAnsi="標楷體"/>
          <w:sz w:val="28"/>
          <w:szCs w:val="28"/>
        </w:rPr>
        <w:t>遵守以下規定，</w:t>
      </w:r>
      <w:r w:rsidRPr="00420DF3">
        <w:rPr>
          <w:rFonts w:ascii="標楷體" w:eastAsia="標楷體" w:hAnsi="標楷體"/>
          <w:spacing w:val="-15"/>
          <w:sz w:val="28"/>
          <w:szCs w:val="28"/>
        </w:rPr>
        <w:t>如</w:t>
      </w:r>
      <w:r w:rsidRPr="00420DF3">
        <w:rPr>
          <w:rFonts w:ascii="標楷體" w:eastAsia="標楷體" w:hAnsi="標楷體"/>
          <w:sz w:val="28"/>
          <w:szCs w:val="28"/>
        </w:rPr>
        <w:t>有違下列規定則依規定辦理，</w:t>
      </w:r>
      <w:r w:rsidRPr="00420DF3">
        <w:rPr>
          <w:rFonts w:ascii="標楷體" w:eastAsia="標楷體" w:hAnsi="標楷體" w:hint="eastAsia"/>
          <w:sz w:val="28"/>
          <w:szCs w:val="28"/>
        </w:rPr>
        <w:t>絕無異議。</w:t>
      </w:r>
    </w:p>
    <w:p w14:paraId="13DED6F1" w14:textId="77777777" w:rsidR="002A1A39" w:rsidRPr="00420DF3" w:rsidRDefault="002A1A39">
      <w:pPr>
        <w:pStyle w:val="a3"/>
        <w:spacing w:before="3"/>
        <w:rPr>
          <w:rFonts w:ascii="標楷體" w:eastAsia="標楷體" w:hAnsi="標楷體"/>
          <w:sz w:val="36"/>
          <w:szCs w:val="28"/>
        </w:rPr>
      </w:pPr>
    </w:p>
    <w:p w14:paraId="66E88E50" w14:textId="60859FEB" w:rsidR="002A1A39" w:rsidRPr="00420DF3" w:rsidRDefault="00C80415">
      <w:pPr>
        <w:pStyle w:val="a3"/>
        <w:ind w:left="152"/>
        <w:rPr>
          <w:rFonts w:ascii="標楷體" w:eastAsia="標楷體" w:hAnsi="標楷體"/>
          <w:sz w:val="28"/>
          <w:szCs w:val="28"/>
        </w:rPr>
      </w:pPr>
      <w:r w:rsidRPr="00420DF3">
        <w:rPr>
          <w:rFonts w:ascii="標楷體" w:eastAsia="標楷體" w:hAnsi="標楷體"/>
          <w:sz w:val="28"/>
          <w:szCs w:val="28"/>
        </w:rPr>
        <w:t>台電公司模擬表租借規定</w:t>
      </w:r>
      <w:r w:rsidR="00420DF3">
        <w:rPr>
          <w:rFonts w:ascii="標楷體" w:eastAsia="標楷體" w:hAnsi="標楷體" w:hint="eastAsia"/>
          <w:sz w:val="28"/>
          <w:szCs w:val="28"/>
        </w:rPr>
        <w:t>：</w:t>
      </w:r>
    </w:p>
    <w:p w14:paraId="02A88273" w14:textId="77777777" w:rsidR="002A1A39" w:rsidRPr="00420DF3" w:rsidRDefault="00C80415" w:rsidP="0078399B">
      <w:pPr>
        <w:pStyle w:val="a4"/>
        <w:numPr>
          <w:ilvl w:val="0"/>
          <w:numId w:val="1"/>
        </w:numPr>
        <w:tabs>
          <w:tab w:val="left" w:pos="662"/>
        </w:tabs>
        <w:spacing w:line="360" w:lineRule="exact"/>
        <w:ind w:left="663"/>
        <w:rPr>
          <w:rFonts w:ascii="標楷體" w:eastAsia="標楷體" w:hAnsi="標楷體"/>
          <w:sz w:val="28"/>
          <w:szCs w:val="28"/>
        </w:rPr>
      </w:pPr>
      <w:proofErr w:type="gramStart"/>
      <w:r w:rsidRPr="00420DF3">
        <w:rPr>
          <w:rFonts w:ascii="標楷體" w:eastAsia="標楷體" w:hAnsi="標楷體"/>
          <w:sz w:val="28"/>
          <w:szCs w:val="28"/>
        </w:rPr>
        <w:t>善盡妥慎</w:t>
      </w:r>
      <w:proofErr w:type="gramEnd"/>
      <w:r w:rsidRPr="00420DF3">
        <w:rPr>
          <w:rFonts w:ascii="標楷體" w:eastAsia="標楷體" w:hAnsi="標楷體"/>
          <w:sz w:val="28"/>
          <w:szCs w:val="28"/>
        </w:rPr>
        <w:t>保管之責。</w:t>
      </w:r>
    </w:p>
    <w:p w14:paraId="15A11673" w14:textId="77777777" w:rsidR="002A1A39" w:rsidRPr="00420DF3" w:rsidRDefault="00C80415" w:rsidP="0078399B">
      <w:pPr>
        <w:pStyle w:val="a4"/>
        <w:numPr>
          <w:ilvl w:val="0"/>
          <w:numId w:val="1"/>
        </w:numPr>
        <w:tabs>
          <w:tab w:val="left" w:pos="662"/>
        </w:tabs>
        <w:spacing w:line="360" w:lineRule="exact"/>
        <w:ind w:left="663"/>
        <w:rPr>
          <w:rFonts w:ascii="標楷體" w:eastAsia="標楷體" w:hAnsi="標楷體"/>
          <w:sz w:val="28"/>
          <w:szCs w:val="28"/>
        </w:rPr>
      </w:pPr>
      <w:r w:rsidRPr="00420DF3">
        <w:rPr>
          <w:rFonts w:ascii="標楷體" w:eastAsia="標楷體" w:hAnsi="標楷體"/>
          <w:sz w:val="28"/>
          <w:szCs w:val="28"/>
        </w:rPr>
        <w:t>租借費用為每具新台幣3,000元/月，超過一個月以一個月計費。</w:t>
      </w:r>
    </w:p>
    <w:p w14:paraId="5FE6F4BF" w14:textId="77777777" w:rsidR="002A1A39" w:rsidRPr="00420DF3" w:rsidRDefault="00C80415" w:rsidP="0078399B">
      <w:pPr>
        <w:pStyle w:val="a3"/>
        <w:spacing w:before="143" w:line="360" w:lineRule="exact"/>
        <w:ind w:left="663"/>
        <w:rPr>
          <w:rFonts w:ascii="標楷體" w:eastAsia="標楷體" w:hAnsi="標楷體"/>
          <w:sz w:val="28"/>
          <w:szCs w:val="28"/>
        </w:rPr>
      </w:pPr>
      <w:r w:rsidRPr="00420DF3">
        <w:rPr>
          <w:rFonts w:ascii="標楷體" w:eastAsia="標楷體" w:hAnsi="標楷體"/>
          <w:sz w:val="28"/>
          <w:szCs w:val="28"/>
        </w:rPr>
        <w:t>例：108年6月5日借用，108年7月25日歸還，租借費用為3000*2=6000元</w:t>
      </w:r>
    </w:p>
    <w:p w14:paraId="3A48325B" w14:textId="77777777" w:rsidR="00E54EA0" w:rsidRPr="00420DF3" w:rsidRDefault="00C80415" w:rsidP="0078399B">
      <w:pPr>
        <w:pStyle w:val="a4"/>
        <w:numPr>
          <w:ilvl w:val="0"/>
          <w:numId w:val="1"/>
        </w:numPr>
        <w:tabs>
          <w:tab w:val="left" w:pos="662"/>
          <w:tab w:val="left" w:pos="1335"/>
        </w:tabs>
        <w:spacing w:line="360" w:lineRule="exact"/>
        <w:ind w:left="663" w:right="979"/>
        <w:rPr>
          <w:rFonts w:ascii="標楷體" w:eastAsia="標楷體" w:hAnsi="標楷體"/>
          <w:sz w:val="28"/>
          <w:szCs w:val="28"/>
        </w:rPr>
      </w:pPr>
      <w:r w:rsidRPr="00420DF3">
        <w:rPr>
          <w:rFonts w:ascii="標楷體" w:eastAsia="標楷體" w:hAnsi="標楷體"/>
          <w:sz w:val="28"/>
          <w:szCs w:val="28"/>
        </w:rPr>
        <w:t>涉及本公司機密，借用期間如有遺失、毀損，每具應繳交罰金新台幣100,000元整</w:t>
      </w:r>
      <w:r w:rsidRPr="00420DF3">
        <w:rPr>
          <w:rFonts w:ascii="標楷體" w:eastAsia="標楷體" w:hAnsi="標楷體"/>
          <w:spacing w:val="-12"/>
          <w:sz w:val="28"/>
          <w:szCs w:val="28"/>
        </w:rPr>
        <w:t>。</w:t>
      </w:r>
    </w:p>
    <w:p w14:paraId="7DE260C0" w14:textId="24E37E3E" w:rsidR="0078399B" w:rsidRPr="00420DF3" w:rsidRDefault="00420DF3" w:rsidP="0078399B">
      <w:pPr>
        <w:pStyle w:val="a4"/>
        <w:numPr>
          <w:ilvl w:val="0"/>
          <w:numId w:val="1"/>
        </w:numPr>
        <w:tabs>
          <w:tab w:val="left" w:pos="662"/>
          <w:tab w:val="left" w:pos="1335"/>
        </w:tabs>
        <w:spacing w:line="360" w:lineRule="exact"/>
        <w:ind w:left="663" w:right="9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租借</w:t>
      </w:r>
      <w:r w:rsidR="00E54EA0" w:rsidRPr="00420DF3">
        <w:rPr>
          <w:rFonts w:ascii="標楷體" w:eastAsia="標楷體" w:hAnsi="標楷體" w:cs="微軟正黑體" w:hint="eastAsia"/>
          <w:sz w:val="28"/>
          <w:szCs w:val="28"/>
        </w:rPr>
        <w:t>期限最</w:t>
      </w:r>
      <w:r w:rsidR="002E4D27" w:rsidRPr="00420DF3">
        <w:rPr>
          <w:rFonts w:ascii="標楷體" w:eastAsia="標楷體" w:hAnsi="標楷體" w:cs="微軟正黑體" w:hint="eastAsia"/>
          <w:sz w:val="28"/>
          <w:szCs w:val="28"/>
        </w:rPr>
        <w:t>長</w:t>
      </w:r>
      <w:r w:rsidR="00E54EA0" w:rsidRPr="00420DF3">
        <w:rPr>
          <w:rFonts w:ascii="標楷體" w:eastAsia="標楷體" w:hAnsi="標楷體" w:cs="微軟正黑體" w:hint="eastAsia"/>
          <w:sz w:val="28"/>
          <w:szCs w:val="28"/>
        </w:rPr>
        <w:t>為6個月</w:t>
      </w:r>
      <w:r w:rsidR="0078399B" w:rsidRPr="00420DF3">
        <w:rPr>
          <w:rFonts w:ascii="標楷體" w:eastAsia="標楷體" w:hAnsi="標楷體" w:cs="微軟正黑體" w:hint="eastAsia"/>
          <w:sz w:val="28"/>
          <w:szCs w:val="28"/>
        </w:rPr>
        <w:t>。</w:t>
      </w:r>
    </w:p>
    <w:p w14:paraId="5013A19B" w14:textId="77777777" w:rsidR="0078399B" w:rsidRPr="00420DF3" w:rsidRDefault="0078399B" w:rsidP="0078399B">
      <w:pPr>
        <w:pStyle w:val="a4"/>
        <w:tabs>
          <w:tab w:val="left" w:pos="662"/>
          <w:tab w:val="left" w:pos="1335"/>
        </w:tabs>
        <w:spacing w:line="360" w:lineRule="exact"/>
        <w:ind w:left="663" w:right="979" w:firstLine="0"/>
        <w:rPr>
          <w:rFonts w:ascii="標楷體" w:eastAsia="標楷體" w:hAnsi="標楷體"/>
          <w:sz w:val="28"/>
          <w:szCs w:val="28"/>
        </w:rPr>
      </w:pPr>
    </w:p>
    <w:p w14:paraId="3FDDF695" w14:textId="77777777" w:rsidR="002A1A39" w:rsidRPr="00420DF3" w:rsidRDefault="00C80415" w:rsidP="00420DF3">
      <w:pPr>
        <w:pStyle w:val="a4"/>
        <w:tabs>
          <w:tab w:val="left" w:pos="662"/>
          <w:tab w:val="left" w:pos="1335"/>
        </w:tabs>
        <w:spacing w:line="440" w:lineRule="exact"/>
        <w:ind w:right="979" w:firstLine="0"/>
        <w:rPr>
          <w:rFonts w:ascii="標楷體" w:eastAsia="標楷體" w:hAnsi="標楷體"/>
          <w:sz w:val="28"/>
          <w:szCs w:val="28"/>
        </w:rPr>
      </w:pPr>
      <w:r w:rsidRPr="00420DF3">
        <w:rPr>
          <w:rFonts w:ascii="標楷體" w:eastAsia="標楷體" w:hAnsi="標楷體"/>
          <w:sz w:val="28"/>
          <w:szCs w:val="28"/>
        </w:rPr>
        <w:t>此</w:t>
      </w:r>
      <w:r w:rsidRPr="00420DF3">
        <w:rPr>
          <w:rFonts w:ascii="標楷體" w:eastAsia="標楷體" w:hAnsi="標楷體"/>
          <w:sz w:val="28"/>
          <w:szCs w:val="28"/>
        </w:rPr>
        <w:tab/>
        <w:t>致</w:t>
      </w:r>
    </w:p>
    <w:p w14:paraId="414976FD" w14:textId="77777777" w:rsidR="002A1A39" w:rsidRPr="00420DF3" w:rsidRDefault="00C80415" w:rsidP="00420DF3">
      <w:pPr>
        <w:pStyle w:val="a3"/>
        <w:spacing w:line="440" w:lineRule="exact"/>
        <w:ind w:left="152"/>
        <w:rPr>
          <w:rFonts w:ascii="標楷體" w:eastAsia="標楷體" w:hAnsi="標楷體"/>
          <w:sz w:val="28"/>
          <w:szCs w:val="28"/>
        </w:rPr>
      </w:pPr>
      <w:r w:rsidRPr="00420DF3">
        <w:rPr>
          <w:rFonts w:ascii="標楷體" w:eastAsia="標楷體" w:hAnsi="標楷體"/>
          <w:sz w:val="28"/>
          <w:szCs w:val="28"/>
        </w:rPr>
        <w:t>台灣電力股份有限公司</w:t>
      </w:r>
    </w:p>
    <w:p w14:paraId="083543C2" w14:textId="77777777" w:rsidR="00420DF3" w:rsidRDefault="00420DF3" w:rsidP="00420DF3">
      <w:pPr>
        <w:pStyle w:val="a3"/>
        <w:spacing w:line="480" w:lineRule="exact"/>
        <w:ind w:left="1844" w:right="6709"/>
        <w:jc w:val="center"/>
        <w:rPr>
          <w:rFonts w:ascii="標楷體" w:eastAsia="標楷體" w:hAnsi="標楷體"/>
          <w:spacing w:val="-4"/>
          <w:sz w:val="28"/>
          <w:szCs w:val="28"/>
        </w:rPr>
      </w:pPr>
    </w:p>
    <w:p w14:paraId="3A669EFA" w14:textId="2531F29D" w:rsidR="002A1A39" w:rsidRPr="00420DF3" w:rsidRDefault="00C80415" w:rsidP="00420DF3">
      <w:pPr>
        <w:pStyle w:val="a3"/>
        <w:spacing w:line="480" w:lineRule="exact"/>
        <w:ind w:left="1844" w:right="6709"/>
        <w:jc w:val="center"/>
        <w:rPr>
          <w:rFonts w:ascii="標楷體" w:eastAsia="標楷體" w:hAnsi="標楷體"/>
          <w:sz w:val="28"/>
          <w:szCs w:val="28"/>
        </w:rPr>
      </w:pPr>
      <w:r w:rsidRPr="00420DF3">
        <w:rPr>
          <w:rFonts w:ascii="標楷體" w:eastAsia="標楷體" w:hAnsi="標楷體"/>
          <w:spacing w:val="-4"/>
          <w:sz w:val="28"/>
          <w:szCs w:val="28"/>
        </w:rPr>
        <w:t xml:space="preserve">借用單位： </w:t>
      </w:r>
      <w:r w:rsidRPr="00420DF3">
        <w:rPr>
          <w:rFonts w:ascii="標楷體" w:eastAsia="標楷體" w:hAnsi="標楷體"/>
          <w:sz w:val="28"/>
          <w:szCs w:val="28"/>
        </w:rPr>
        <w:t xml:space="preserve">聯絡人： </w:t>
      </w:r>
      <w:r w:rsidRPr="00420DF3">
        <w:rPr>
          <w:rFonts w:ascii="標楷體" w:eastAsia="標楷體" w:hAnsi="標楷體"/>
          <w:spacing w:val="-4"/>
          <w:sz w:val="28"/>
          <w:szCs w:val="28"/>
        </w:rPr>
        <w:t>聯絡電話：</w:t>
      </w:r>
    </w:p>
    <w:p w14:paraId="06E3E82A" w14:textId="7B167F69" w:rsidR="002A1A39" w:rsidRDefault="00E659F1" w:rsidP="00420DF3">
      <w:pPr>
        <w:pStyle w:val="a3"/>
        <w:spacing w:before="8"/>
        <w:rPr>
          <w:sz w:val="20"/>
        </w:rPr>
      </w:pPr>
      <w:r>
        <w:pict w14:anchorId="22664570">
          <v:group id="_x0000_s1026" style="position:absolute;margin-left:200.05pt;margin-top:17.75pt;width:267.4pt;height:156.6pt;z-index:-251657216;mso-wrap-distance-left:0;mso-wrap-distance-right:0;mso-position-horizontal-relative:page" coordorigin="4001,355" coordsize="5096,30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000;top:355;width:17;height:3084">
              <v:imagedata r:id="rId8" o:title=""/>
            </v:shape>
            <v:shape id="_x0000_s1028" type="#_x0000_t75" style="position:absolute;left:4017;top:355;width:5079;height:308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09;top:363;width:5079;height:3068" filled="f" strokeweight=".84pt">
              <v:textbox inset="0,0,0,0">
                <w:txbxContent>
                  <w:p w14:paraId="498378A5" w14:textId="77777777" w:rsidR="002A1A39" w:rsidRDefault="002A1A39"/>
                  <w:p w14:paraId="53B828B5" w14:textId="77777777" w:rsidR="002A1A39" w:rsidRDefault="002A1A39"/>
                  <w:p w14:paraId="5AFE8EA1" w14:textId="77777777" w:rsidR="002A1A39" w:rsidRDefault="002A1A39"/>
                  <w:p w14:paraId="72B29F63" w14:textId="77777777" w:rsidR="002A1A39" w:rsidRDefault="002A1A39"/>
                  <w:p w14:paraId="49997E31" w14:textId="77777777" w:rsidR="002A1A39" w:rsidRDefault="002A1A39">
                    <w:pPr>
                      <w:rPr>
                        <w:sz w:val="19"/>
                      </w:rPr>
                    </w:pPr>
                  </w:p>
                  <w:p w14:paraId="208B06ED" w14:textId="77777777" w:rsidR="002A1A39" w:rsidRDefault="00C80415">
                    <w:pPr>
                      <w:ind w:left="1545"/>
                    </w:pPr>
                    <w:r>
                      <w:rPr>
                        <w:color w:val="808080"/>
                      </w:rPr>
                      <w:t>申請單位公司大小章</w:t>
                    </w:r>
                    <w:r w:rsidR="00290ED2">
                      <w:rPr>
                        <w:rFonts w:asciiTheme="minorEastAsia" w:eastAsiaTheme="minorEastAsia" w:hAnsiTheme="minorEastAsia" w:hint="eastAsia"/>
                        <w:color w:val="808080"/>
                      </w:rPr>
                      <w:t>OR</w:t>
                    </w:r>
                    <w:r w:rsidR="00290ED2">
                      <w:rPr>
                        <w:rFonts w:ascii="微軟正黑體" w:eastAsia="微軟正黑體" w:hAnsi="微軟正黑體" w:cs="微軟正黑體" w:hint="eastAsia"/>
                        <w:color w:val="808080"/>
                      </w:rPr>
                      <w:t>發票章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4E580A" w14:textId="77777777" w:rsidR="002A1A39" w:rsidRDefault="002A1A39">
      <w:pPr>
        <w:pStyle w:val="a3"/>
        <w:rPr>
          <w:sz w:val="20"/>
        </w:rPr>
      </w:pPr>
    </w:p>
    <w:p w14:paraId="232B6135" w14:textId="77777777" w:rsidR="00420DF3" w:rsidRDefault="00420DF3" w:rsidP="00420DF3">
      <w:pPr>
        <w:pStyle w:val="a3"/>
        <w:tabs>
          <w:tab w:val="left" w:pos="2460"/>
          <w:tab w:val="left" w:pos="3639"/>
          <w:tab w:val="left" w:pos="4867"/>
        </w:tabs>
        <w:spacing w:before="70"/>
        <w:ind w:left="65"/>
        <w:jc w:val="center"/>
        <w:rPr>
          <w:rFonts w:eastAsiaTheme="minorEastAsia"/>
        </w:rPr>
      </w:pPr>
    </w:p>
    <w:p w14:paraId="62F6EBA7" w14:textId="38940FB5" w:rsidR="002A1A39" w:rsidRPr="00420DF3" w:rsidRDefault="00C80415" w:rsidP="00420DF3">
      <w:pPr>
        <w:pStyle w:val="a3"/>
        <w:tabs>
          <w:tab w:val="left" w:pos="2460"/>
          <w:tab w:val="left" w:pos="3639"/>
          <w:tab w:val="left" w:pos="4867"/>
        </w:tabs>
        <w:spacing w:before="70"/>
        <w:ind w:left="65"/>
        <w:jc w:val="center"/>
        <w:rPr>
          <w:rFonts w:eastAsiaTheme="minorEastAsia" w:hint="eastAsia"/>
          <w:sz w:val="9"/>
        </w:rPr>
        <w:sectPr w:rsidR="002A1A39" w:rsidRPr="00420DF3" w:rsidSect="00420DF3">
          <w:pgSz w:w="12240" w:h="15840"/>
          <w:pgMar w:top="851" w:right="1077" w:bottom="278" w:left="1077" w:header="720" w:footer="720" w:gutter="0"/>
          <w:cols w:space="720"/>
        </w:sectPr>
      </w:pPr>
      <w:r>
        <w:t>中 華</w:t>
      </w:r>
      <w:r>
        <w:rPr>
          <w:spacing w:val="-19"/>
        </w:rPr>
        <w:t xml:space="preserve"> </w:t>
      </w:r>
      <w:r>
        <w:t>民</w:t>
      </w:r>
      <w:r>
        <w:rPr>
          <w:spacing w:val="-9"/>
        </w:rPr>
        <w:t xml:space="preserve"> </w:t>
      </w:r>
      <w:r>
        <w:t>國</w:t>
      </w:r>
      <w:r>
        <w:tab/>
        <w:t>年</w:t>
      </w:r>
      <w:r>
        <w:tab/>
        <w:t>月</w:t>
      </w:r>
      <w:r>
        <w:tab/>
        <w:t>日</w:t>
      </w:r>
    </w:p>
    <w:p w14:paraId="2961A792" w14:textId="77777777" w:rsidR="00C80415" w:rsidRPr="00420DF3" w:rsidRDefault="00C80415" w:rsidP="00420DF3">
      <w:pPr>
        <w:pStyle w:val="a3"/>
        <w:spacing w:before="12"/>
        <w:rPr>
          <w:rFonts w:eastAsiaTheme="minorEastAsia" w:hint="eastAsia"/>
        </w:rPr>
      </w:pPr>
    </w:p>
    <w:sectPr w:rsidR="00C80415" w:rsidRPr="00420DF3" w:rsidSect="00420DF3">
      <w:type w:val="continuous"/>
      <w:pgSz w:w="12240" w:h="15840"/>
      <w:pgMar w:top="1060" w:right="1720" w:bottom="280" w:left="860" w:header="720" w:footer="720" w:gutter="0"/>
      <w:cols w:num="2" w:space="720" w:equalWidth="0">
        <w:col w:w="1480" w:space="2039"/>
        <w:col w:w="61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58AE9" w14:textId="77777777" w:rsidR="00E659F1" w:rsidRDefault="00E659F1" w:rsidP="00F41E12">
      <w:r>
        <w:separator/>
      </w:r>
    </w:p>
  </w:endnote>
  <w:endnote w:type="continuationSeparator" w:id="0">
    <w:p w14:paraId="095A6178" w14:textId="77777777" w:rsidR="00E659F1" w:rsidRDefault="00E659F1" w:rsidP="00F4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A114E" w14:textId="77777777" w:rsidR="00E659F1" w:rsidRDefault="00E659F1" w:rsidP="00F41E12">
      <w:r>
        <w:separator/>
      </w:r>
    </w:p>
  </w:footnote>
  <w:footnote w:type="continuationSeparator" w:id="0">
    <w:p w14:paraId="536BD309" w14:textId="77777777" w:rsidR="00E659F1" w:rsidRDefault="00E659F1" w:rsidP="00F4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01577"/>
    <w:multiLevelType w:val="hybridMultilevel"/>
    <w:tmpl w:val="4DC4ADB0"/>
    <w:lvl w:ilvl="0" w:tplc="0409000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13" w:hanging="480"/>
      </w:pPr>
      <w:rPr>
        <w:rFonts w:ascii="Wingdings" w:hAnsi="Wingdings" w:hint="default"/>
      </w:rPr>
    </w:lvl>
  </w:abstractNum>
  <w:abstractNum w:abstractNumId="1" w15:restartNumberingAfterBreak="0">
    <w:nsid w:val="27D42AC9"/>
    <w:multiLevelType w:val="hybridMultilevel"/>
    <w:tmpl w:val="374E06A4"/>
    <w:lvl w:ilvl="0" w:tplc="0409000F">
      <w:start w:val="1"/>
      <w:numFmt w:val="decimal"/>
      <w:lvlText w:val="%1."/>
      <w:lvlJc w:val="left"/>
      <w:pPr>
        <w:ind w:left="27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53" w:hanging="480"/>
      </w:pPr>
    </w:lvl>
    <w:lvl w:ilvl="2" w:tplc="0409001B" w:tentative="1">
      <w:start w:val="1"/>
      <w:numFmt w:val="lowerRoman"/>
      <w:lvlText w:val="%3."/>
      <w:lvlJc w:val="right"/>
      <w:pPr>
        <w:ind w:left="3733" w:hanging="480"/>
      </w:pPr>
    </w:lvl>
    <w:lvl w:ilvl="3" w:tplc="0409000F" w:tentative="1">
      <w:start w:val="1"/>
      <w:numFmt w:val="decimal"/>
      <w:lvlText w:val="%4."/>
      <w:lvlJc w:val="left"/>
      <w:pPr>
        <w:ind w:left="4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3" w:hanging="480"/>
      </w:pPr>
    </w:lvl>
    <w:lvl w:ilvl="5" w:tplc="0409001B" w:tentative="1">
      <w:start w:val="1"/>
      <w:numFmt w:val="lowerRoman"/>
      <w:lvlText w:val="%6."/>
      <w:lvlJc w:val="right"/>
      <w:pPr>
        <w:ind w:left="5173" w:hanging="480"/>
      </w:pPr>
    </w:lvl>
    <w:lvl w:ilvl="6" w:tplc="0409000F" w:tentative="1">
      <w:start w:val="1"/>
      <w:numFmt w:val="decimal"/>
      <w:lvlText w:val="%7."/>
      <w:lvlJc w:val="left"/>
      <w:pPr>
        <w:ind w:left="5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3" w:hanging="480"/>
      </w:pPr>
    </w:lvl>
    <w:lvl w:ilvl="8" w:tplc="0409001B" w:tentative="1">
      <w:start w:val="1"/>
      <w:numFmt w:val="lowerRoman"/>
      <w:lvlText w:val="%9."/>
      <w:lvlJc w:val="right"/>
      <w:pPr>
        <w:ind w:left="6613" w:hanging="480"/>
      </w:pPr>
    </w:lvl>
  </w:abstractNum>
  <w:abstractNum w:abstractNumId="2" w15:restartNumberingAfterBreak="0">
    <w:nsid w:val="7EBB2045"/>
    <w:multiLevelType w:val="hybridMultilevel"/>
    <w:tmpl w:val="ACC69E2C"/>
    <w:lvl w:ilvl="0" w:tplc="A6EA107A">
      <w:start w:val="1"/>
      <w:numFmt w:val="decimal"/>
      <w:lvlText w:val="%1."/>
      <w:lvlJc w:val="left"/>
      <w:pPr>
        <w:ind w:left="661" w:hanging="368"/>
      </w:pPr>
      <w:rPr>
        <w:rFonts w:ascii="標楷體" w:eastAsia="標楷體" w:hAnsi="標楷體" w:cs="Calibri" w:hint="default"/>
        <w:w w:val="100"/>
        <w:sz w:val="28"/>
        <w:szCs w:val="28"/>
        <w:lang w:val="zh-TW" w:eastAsia="zh-TW" w:bidi="zh-TW"/>
      </w:rPr>
    </w:lvl>
    <w:lvl w:ilvl="1" w:tplc="0F6019FA">
      <w:numFmt w:val="bullet"/>
      <w:lvlText w:val="•"/>
      <w:lvlJc w:val="left"/>
      <w:pPr>
        <w:ind w:left="1560" w:hanging="368"/>
      </w:pPr>
      <w:rPr>
        <w:rFonts w:hint="default"/>
        <w:lang w:val="zh-TW" w:eastAsia="zh-TW" w:bidi="zh-TW"/>
      </w:rPr>
    </w:lvl>
    <w:lvl w:ilvl="2" w:tplc="F57E7666">
      <w:numFmt w:val="bullet"/>
      <w:lvlText w:val="•"/>
      <w:lvlJc w:val="left"/>
      <w:pPr>
        <w:ind w:left="2460" w:hanging="368"/>
      </w:pPr>
      <w:rPr>
        <w:rFonts w:hint="default"/>
        <w:lang w:val="zh-TW" w:eastAsia="zh-TW" w:bidi="zh-TW"/>
      </w:rPr>
    </w:lvl>
    <w:lvl w:ilvl="3" w:tplc="8A544B36">
      <w:numFmt w:val="bullet"/>
      <w:lvlText w:val="•"/>
      <w:lvlJc w:val="left"/>
      <w:pPr>
        <w:ind w:left="3360" w:hanging="368"/>
      </w:pPr>
      <w:rPr>
        <w:rFonts w:hint="default"/>
        <w:lang w:val="zh-TW" w:eastAsia="zh-TW" w:bidi="zh-TW"/>
      </w:rPr>
    </w:lvl>
    <w:lvl w:ilvl="4" w:tplc="CC00B730">
      <w:numFmt w:val="bullet"/>
      <w:lvlText w:val="•"/>
      <w:lvlJc w:val="left"/>
      <w:pPr>
        <w:ind w:left="4260" w:hanging="368"/>
      </w:pPr>
      <w:rPr>
        <w:rFonts w:hint="default"/>
        <w:lang w:val="zh-TW" w:eastAsia="zh-TW" w:bidi="zh-TW"/>
      </w:rPr>
    </w:lvl>
    <w:lvl w:ilvl="5" w:tplc="57AA8088">
      <w:numFmt w:val="bullet"/>
      <w:lvlText w:val="•"/>
      <w:lvlJc w:val="left"/>
      <w:pPr>
        <w:ind w:left="5160" w:hanging="368"/>
      </w:pPr>
      <w:rPr>
        <w:rFonts w:hint="default"/>
        <w:lang w:val="zh-TW" w:eastAsia="zh-TW" w:bidi="zh-TW"/>
      </w:rPr>
    </w:lvl>
    <w:lvl w:ilvl="6" w:tplc="53A0946A">
      <w:numFmt w:val="bullet"/>
      <w:lvlText w:val="•"/>
      <w:lvlJc w:val="left"/>
      <w:pPr>
        <w:ind w:left="6060" w:hanging="368"/>
      </w:pPr>
      <w:rPr>
        <w:rFonts w:hint="default"/>
        <w:lang w:val="zh-TW" w:eastAsia="zh-TW" w:bidi="zh-TW"/>
      </w:rPr>
    </w:lvl>
    <w:lvl w:ilvl="7" w:tplc="25ACAEB4">
      <w:numFmt w:val="bullet"/>
      <w:lvlText w:val="•"/>
      <w:lvlJc w:val="left"/>
      <w:pPr>
        <w:ind w:left="6960" w:hanging="368"/>
      </w:pPr>
      <w:rPr>
        <w:rFonts w:hint="default"/>
        <w:lang w:val="zh-TW" w:eastAsia="zh-TW" w:bidi="zh-TW"/>
      </w:rPr>
    </w:lvl>
    <w:lvl w:ilvl="8" w:tplc="E348D62A">
      <w:numFmt w:val="bullet"/>
      <w:lvlText w:val="•"/>
      <w:lvlJc w:val="left"/>
      <w:pPr>
        <w:ind w:left="7860" w:hanging="368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A39"/>
    <w:rsid w:val="000714EF"/>
    <w:rsid w:val="000C1349"/>
    <w:rsid w:val="00290ED2"/>
    <w:rsid w:val="002A1A39"/>
    <w:rsid w:val="002B0E14"/>
    <w:rsid w:val="002E4D27"/>
    <w:rsid w:val="00420DF3"/>
    <w:rsid w:val="0078399B"/>
    <w:rsid w:val="00963F1E"/>
    <w:rsid w:val="00C80415"/>
    <w:rsid w:val="00E54EA0"/>
    <w:rsid w:val="00E659F1"/>
    <w:rsid w:val="00F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716DE"/>
  <w15:docId w15:val="{5155185E-A621-44BA-98F6-887FA793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Gothic" w:eastAsia="MS Gothic" w:hAnsi="MS Gothic" w:cs="MS Gothic"/>
      <w:lang w:val="zh-TW" w:eastAsia="zh-TW" w:bidi="zh-TW"/>
    </w:rPr>
  </w:style>
  <w:style w:type="paragraph" w:styleId="1">
    <w:name w:val="heading 1"/>
    <w:basedOn w:val="a"/>
    <w:uiPriority w:val="9"/>
    <w:qFormat/>
    <w:pPr>
      <w:ind w:left="155" w:hanging="934"/>
      <w:outlineLvl w:val="0"/>
    </w:pPr>
    <w:rPr>
      <w:rFonts w:ascii="Yu Mincho Demibold" w:eastAsia="Yu Mincho Demibold" w:hAnsi="Yu Mincho Demibold" w:cs="Yu Mincho Demibold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43"/>
      <w:ind w:left="661" w:hanging="368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F41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1E12"/>
    <w:rPr>
      <w:rFonts w:ascii="MS Gothic" w:eastAsia="MS Gothic" w:hAnsi="MS Gothic" w:cs="MS Gothic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41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1E12"/>
    <w:rPr>
      <w:rFonts w:ascii="MS Gothic" w:eastAsia="MS Gothic" w:hAnsi="MS Gothic" w:cs="MS Gothic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83176D2-F4D2-4029-83E5-31E47456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5cb397c062483a940ab2ea9ec126f6f03310cc640be6c44a2414d328a6e6981c.xlsx</dc:title>
  <dc:creator>Work5</dc:creator>
  <cp:lastModifiedBy>綜合研究所</cp:lastModifiedBy>
  <cp:revision>10</cp:revision>
  <cp:lastPrinted>2020-07-01T01:06:00Z</cp:lastPrinted>
  <dcterms:created xsi:type="dcterms:W3CDTF">2020-06-03T02:04:00Z</dcterms:created>
  <dcterms:modified xsi:type="dcterms:W3CDTF">2023-09-28T05:00:00Z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2020-06-03T00:00:00Z</vt:filetime>
  </property>
</Properties>
</file>